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9F" w:rsidRPr="00885D67" w:rsidRDefault="00E93BF4" w:rsidP="00CA52A7">
      <w:pPr>
        <w:jc w:val="center"/>
        <w:rPr>
          <w:rFonts w:ascii="BiauKai" w:eastAsia="BiauKai" w:hAnsi="BiauKai"/>
          <w:b/>
          <w:sz w:val="32"/>
          <w:szCs w:val="32"/>
          <w:lang w:val="en-US" w:eastAsia="zh-TW"/>
        </w:rPr>
      </w:pPr>
      <w:bookmarkStart w:id="0" w:name="_GoBack"/>
      <w:bookmarkEnd w:id="0"/>
      <w:r w:rsidRPr="00885D67">
        <w:rPr>
          <w:rFonts w:ascii="BiauKai" w:eastAsia="BiauKai" w:hAnsi="BiauKai"/>
          <w:b/>
          <w:noProof/>
          <w:color w:val="00529B"/>
          <w:sz w:val="32"/>
          <w:szCs w:val="32"/>
          <w:lang w:eastAsia="en-CA"/>
        </w:rPr>
        <w:drawing>
          <wp:anchor distT="0" distB="0" distL="114300" distR="114300" simplePos="0" relativeHeight="251659264" behindDoc="1" locked="0" layoutInCell="1" allowOverlap="1" wp14:anchorId="33E88D94" wp14:editId="7B8C30CB">
            <wp:simplePos x="0" y="0"/>
            <wp:positionH relativeFrom="column">
              <wp:posOffset>4749165</wp:posOffset>
            </wp:positionH>
            <wp:positionV relativeFrom="paragraph">
              <wp:posOffset>-255905</wp:posOffset>
            </wp:positionV>
            <wp:extent cx="1268730" cy="628015"/>
            <wp:effectExtent l="0" t="0" r="7620" b="635"/>
            <wp:wrapThrough wrapText="bothSides">
              <wp:wrapPolygon edited="0">
                <wp:start x="0" y="0"/>
                <wp:lineTo x="0" y="20967"/>
                <wp:lineTo x="21405" y="20967"/>
                <wp:lineTo x="21405" y="0"/>
                <wp:lineTo x="0" y="0"/>
              </wp:wrapPolygon>
            </wp:wrapThrough>
            <wp:docPr id="9" name="Picture 9" descr="MSH_Logo(Cor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H_Logo(Corp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B9F" w:rsidRPr="00885D67">
        <w:rPr>
          <w:rFonts w:ascii="BiauKai" w:eastAsia="BiauKai" w:hAnsi="BiauKai"/>
          <w:b/>
          <w:sz w:val="32"/>
          <w:szCs w:val="32"/>
          <w:lang w:val="en-US" w:eastAsia="zh-TW"/>
        </w:rPr>
        <w:t xml:space="preserve">               </w:t>
      </w:r>
    </w:p>
    <w:p w:rsidR="00365766" w:rsidRPr="00885D67" w:rsidRDefault="00D96B9F" w:rsidP="008A5058">
      <w:pPr>
        <w:jc w:val="center"/>
        <w:rPr>
          <w:rFonts w:ascii="BiauKai" w:eastAsia="BiauKai" w:hAnsi="BiauKai"/>
          <w:b/>
          <w:sz w:val="32"/>
          <w:szCs w:val="32"/>
          <w:lang w:val="en-US" w:eastAsia="zh-TW"/>
        </w:rPr>
      </w:pPr>
      <w:r w:rsidRPr="00885D67">
        <w:rPr>
          <w:rFonts w:ascii="BiauKai" w:eastAsia="BiauKai" w:hAnsi="BiauKai"/>
          <w:b/>
          <w:sz w:val="32"/>
          <w:szCs w:val="32"/>
          <w:lang w:val="en-US" w:eastAsia="zh-TW"/>
        </w:rPr>
        <w:t xml:space="preserve"> </w:t>
      </w:r>
      <w:r w:rsidR="005711BA">
        <w:rPr>
          <w:rFonts w:ascii="BiauKai" w:eastAsia="BiauKai" w:hAnsi="BiauKai" w:hint="eastAsia"/>
          <w:b/>
          <w:sz w:val="32"/>
          <w:szCs w:val="32"/>
          <w:lang w:val="en-US" w:eastAsia="zh-TW"/>
        </w:rPr>
        <w:t>住</w:t>
      </w:r>
      <w:r w:rsidR="008A5058" w:rsidRPr="00885D67">
        <w:rPr>
          <w:rFonts w:ascii="BiauKai" w:eastAsia="BiauKai" w:hAnsi="BiauKai" w:hint="eastAsia"/>
          <w:b/>
          <w:sz w:val="32"/>
          <w:szCs w:val="32"/>
          <w:lang w:val="en-US" w:eastAsia="zh-TW"/>
        </w:rPr>
        <w:t>院背包物品清單</w:t>
      </w:r>
    </w:p>
    <w:p w:rsidR="00CB6418" w:rsidRPr="00885D67" w:rsidRDefault="008A5058" w:rsidP="00576BCD">
      <w:pPr>
        <w:rPr>
          <w:rFonts w:ascii="BiauKai" w:eastAsia="BiauKai" w:hAnsi="BiauKai"/>
          <w:b/>
          <w:sz w:val="28"/>
          <w:szCs w:val="28"/>
          <w:lang w:val="en-US" w:eastAsia="zh-TW"/>
        </w:rPr>
      </w:pPr>
      <w:r w:rsidRPr="00885D67">
        <w:rPr>
          <w:rFonts w:ascii="BiauKai" w:eastAsia="BiauKai" w:hAnsi="BiauKai" w:hint="eastAsia"/>
          <w:b/>
          <w:sz w:val="28"/>
          <w:szCs w:val="28"/>
          <w:lang w:val="en-US" w:eastAsia="zh-TW"/>
        </w:rPr>
        <w:t>母親用品：</w:t>
      </w:r>
    </w:p>
    <w:p w:rsidR="008841C3" w:rsidRPr="00576BCD" w:rsidRDefault="00576BCD" w:rsidP="00576BCD">
      <w:pPr>
        <w:numPr>
          <w:ilvl w:val="0"/>
          <w:numId w:val="22"/>
        </w:numPr>
        <w:ind w:left="714" w:hanging="357"/>
        <w:rPr>
          <w:rFonts w:ascii="BiauKai" w:eastAsia="BiauKai" w:hAnsi="BiauKai"/>
          <w:sz w:val="22"/>
          <w:szCs w:val="22"/>
          <w:lang w:eastAsia="zh-TW"/>
        </w:rPr>
      </w:pPr>
      <w:r w:rsidRPr="00885D67">
        <w:rPr>
          <w:rFonts w:ascii="BiauKai" w:eastAsia="BiauKai" w:hAnsi="BiauKai" w:hint="eastAsia"/>
          <w:noProof/>
          <w:lang w:eastAsia="en-CA"/>
        </w:rPr>
        <w:drawing>
          <wp:anchor distT="0" distB="0" distL="114300" distR="114300" simplePos="0" relativeHeight="251670528" behindDoc="1" locked="0" layoutInCell="1" allowOverlap="1" wp14:anchorId="65322639" wp14:editId="4FF15217">
            <wp:simplePos x="0" y="0"/>
            <wp:positionH relativeFrom="margin">
              <wp:posOffset>3503295</wp:posOffset>
            </wp:positionH>
            <wp:positionV relativeFrom="margin">
              <wp:posOffset>1213485</wp:posOffset>
            </wp:positionV>
            <wp:extent cx="1242695" cy="1657350"/>
            <wp:effectExtent l="0" t="0" r="0" b="0"/>
            <wp:wrapSquare wrapText="bothSides"/>
            <wp:docPr id="12" name="Picture 12" descr="Image result for flip fl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flip flo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58" w:rsidRPr="00576BCD">
        <w:rPr>
          <w:rFonts w:ascii="BiauKai" w:eastAsia="BiauKai" w:hAnsi="BiauKai" w:hint="eastAsia"/>
          <w:sz w:val="22"/>
          <w:szCs w:val="22"/>
          <w:lang w:eastAsia="zh-TW"/>
        </w:rPr>
        <w:t>盥洗用品</w:t>
      </w:r>
    </w:p>
    <w:p w:rsidR="008841C3" w:rsidRPr="00576BCD" w:rsidRDefault="008A5058" w:rsidP="00576BCD">
      <w:pPr>
        <w:numPr>
          <w:ilvl w:val="0"/>
          <w:numId w:val="22"/>
        </w:numPr>
        <w:ind w:left="714" w:hanging="357"/>
        <w:rPr>
          <w:rFonts w:ascii="BiauKai" w:eastAsia="BiauKai" w:hAnsi="BiauKai"/>
          <w:sz w:val="22"/>
          <w:szCs w:val="22"/>
        </w:rPr>
      </w:pPr>
      <w:r w:rsidRPr="00576BCD">
        <w:rPr>
          <w:rFonts w:ascii="BiauKai" w:eastAsia="BiauKai" w:hAnsi="BiauKai" w:hint="eastAsia"/>
          <w:sz w:val="22"/>
          <w:szCs w:val="22"/>
          <w:lang w:eastAsia="zh-TW"/>
        </w:rPr>
        <w:t>衛生棉</w:t>
      </w:r>
    </w:p>
    <w:p w:rsidR="008841C3" w:rsidRPr="00576BCD" w:rsidRDefault="008A5058" w:rsidP="00576BCD">
      <w:pPr>
        <w:numPr>
          <w:ilvl w:val="0"/>
          <w:numId w:val="22"/>
        </w:numPr>
        <w:ind w:left="714" w:hanging="357"/>
        <w:rPr>
          <w:rFonts w:ascii="BiauKai" w:eastAsia="BiauKai" w:hAnsi="BiauKai"/>
          <w:sz w:val="22"/>
          <w:szCs w:val="22"/>
        </w:rPr>
      </w:pPr>
      <w:r w:rsidRPr="00576BCD">
        <w:rPr>
          <w:rFonts w:ascii="BiauKai" w:eastAsia="BiauKai" w:hAnsi="BiauKai" w:hint="eastAsia"/>
          <w:sz w:val="22"/>
          <w:szCs w:val="22"/>
          <w:lang w:eastAsia="zh-TW"/>
        </w:rPr>
        <w:t>高腰內褲</w:t>
      </w:r>
    </w:p>
    <w:p w:rsidR="008841C3" w:rsidRPr="00576BCD" w:rsidRDefault="008A5058" w:rsidP="00576BCD">
      <w:pPr>
        <w:numPr>
          <w:ilvl w:val="0"/>
          <w:numId w:val="22"/>
        </w:numPr>
        <w:ind w:left="714" w:hanging="357"/>
        <w:rPr>
          <w:rFonts w:ascii="BiauKai" w:eastAsia="BiauKai" w:hAnsi="BiauKai"/>
          <w:sz w:val="22"/>
          <w:szCs w:val="22"/>
          <w:lang w:eastAsia="zh-TW"/>
        </w:rPr>
      </w:pPr>
      <w:r w:rsidRPr="00576BCD">
        <w:rPr>
          <w:rFonts w:ascii="BiauKai" w:eastAsia="BiauKai" w:hAnsi="BiauKai" w:hint="eastAsia"/>
          <w:sz w:val="22"/>
          <w:szCs w:val="22"/>
          <w:lang w:eastAsia="zh-TW"/>
        </w:rPr>
        <w:t>水瓶</w:t>
      </w:r>
    </w:p>
    <w:p w:rsidR="008841C3" w:rsidRPr="00576BCD" w:rsidRDefault="008A5058" w:rsidP="00576BCD">
      <w:pPr>
        <w:numPr>
          <w:ilvl w:val="0"/>
          <w:numId w:val="22"/>
        </w:numPr>
        <w:ind w:left="714" w:hanging="357"/>
        <w:rPr>
          <w:rFonts w:ascii="BiauKai" w:eastAsia="BiauKai" w:hAnsi="BiauKai"/>
          <w:sz w:val="22"/>
          <w:szCs w:val="22"/>
        </w:rPr>
      </w:pPr>
      <w:r w:rsidRPr="00576BCD">
        <w:rPr>
          <w:rFonts w:ascii="BiauKai" w:eastAsia="BiauKai" w:hAnsi="BiauKai" w:cs="Apple Color Emoji" w:hint="eastAsia"/>
          <w:sz w:val="22"/>
          <w:szCs w:val="22"/>
          <w:lang w:eastAsia="zh-TW"/>
        </w:rPr>
        <w:t>筆</w:t>
      </w:r>
    </w:p>
    <w:p w:rsidR="008841C3" w:rsidRPr="00576BCD" w:rsidRDefault="008A5058" w:rsidP="00576BCD">
      <w:pPr>
        <w:numPr>
          <w:ilvl w:val="0"/>
          <w:numId w:val="22"/>
        </w:numPr>
        <w:ind w:left="714" w:hanging="357"/>
        <w:rPr>
          <w:rFonts w:ascii="BiauKai" w:eastAsia="BiauKai" w:hAnsi="BiauKai"/>
          <w:sz w:val="22"/>
          <w:szCs w:val="22"/>
        </w:rPr>
      </w:pPr>
      <w:r w:rsidRPr="00576BCD">
        <w:rPr>
          <w:rFonts w:ascii="BiauKai" w:eastAsia="BiauKai" w:hAnsi="BiauKai" w:hint="eastAsia"/>
          <w:sz w:val="22"/>
          <w:szCs w:val="22"/>
          <w:lang w:eastAsia="zh-TW"/>
        </w:rPr>
        <w:t>可沖洗</w:t>
      </w:r>
      <w:r w:rsidR="00885D67" w:rsidRPr="00576BCD">
        <w:rPr>
          <w:rFonts w:ascii="BiauKai" w:eastAsia="BiauKai" w:hAnsi="BiauKai" w:hint="eastAsia"/>
          <w:sz w:val="22"/>
          <w:szCs w:val="22"/>
          <w:lang w:eastAsia="zh-TW"/>
        </w:rPr>
        <w:t>的</w:t>
      </w:r>
      <w:r w:rsidRPr="00576BCD">
        <w:rPr>
          <w:rFonts w:ascii="BiauKai" w:eastAsia="BiauKai" w:hAnsi="BiauKai" w:hint="eastAsia"/>
          <w:sz w:val="22"/>
          <w:szCs w:val="22"/>
          <w:lang w:eastAsia="zh-TW"/>
        </w:rPr>
        <w:t>拖鞋</w:t>
      </w:r>
    </w:p>
    <w:p w:rsidR="008841C3" w:rsidRPr="00576BCD" w:rsidRDefault="008A5058" w:rsidP="00576BCD">
      <w:pPr>
        <w:numPr>
          <w:ilvl w:val="0"/>
          <w:numId w:val="22"/>
        </w:numPr>
        <w:ind w:left="714" w:hanging="357"/>
        <w:rPr>
          <w:rFonts w:ascii="BiauKai" w:eastAsia="BiauKai" w:hAnsi="BiauKai"/>
          <w:sz w:val="22"/>
          <w:szCs w:val="22"/>
        </w:rPr>
      </w:pPr>
      <w:r w:rsidRPr="00576BCD">
        <w:rPr>
          <w:rFonts w:ascii="BiauKai" w:eastAsia="BiauKai" w:hAnsi="BiauKai" w:hint="eastAsia"/>
          <w:sz w:val="22"/>
          <w:szCs w:val="22"/>
          <w:lang w:eastAsia="zh-TW"/>
        </w:rPr>
        <w:t>額外的枕頭</w:t>
      </w:r>
    </w:p>
    <w:p w:rsidR="008841C3" w:rsidRPr="00576BCD" w:rsidRDefault="008A5058" w:rsidP="00576BCD">
      <w:pPr>
        <w:numPr>
          <w:ilvl w:val="0"/>
          <w:numId w:val="22"/>
        </w:numPr>
        <w:ind w:left="714" w:hanging="357"/>
        <w:rPr>
          <w:rFonts w:ascii="BiauKai" w:eastAsia="BiauKai" w:hAnsi="BiauKai"/>
          <w:sz w:val="22"/>
          <w:szCs w:val="22"/>
        </w:rPr>
      </w:pPr>
      <w:r w:rsidRPr="00576BCD">
        <w:rPr>
          <w:rFonts w:ascii="BiauKai" w:eastAsia="BiauKai" w:hAnsi="BiauKai" w:hint="eastAsia"/>
          <w:sz w:val="22"/>
          <w:szCs w:val="22"/>
          <w:lang w:eastAsia="zh-TW"/>
        </w:rPr>
        <w:t>零食</w:t>
      </w:r>
    </w:p>
    <w:p w:rsidR="008841C3" w:rsidRPr="00576BCD" w:rsidRDefault="008A5058" w:rsidP="00576BCD">
      <w:pPr>
        <w:numPr>
          <w:ilvl w:val="0"/>
          <w:numId w:val="22"/>
        </w:numPr>
        <w:ind w:left="714" w:hanging="357"/>
        <w:rPr>
          <w:rFonts w:ascii="BiauKai" w:eastAsia="BiauKai" w:hAnsi="BiauKai"/>
          <w:sz w:val="22"/>
          <w:szCs w:val="22"/>
        </w:rPr>
      </w:pPr>
      <w:r w:rsidRPr="00576BCD">
        <w:rPr>
          <w:rFonts w:ascii="BiauKai" w:eastAsia="BiauKai" w:hAnsi="BiauKai" w:hint="eastAsia"/>
          <w:sz w:val="22"/>
          <w:szCs w:val="22"/>
          <w:lang w:eastAsia="zh-TW"/>
        </w:rPr>
        <w:t>吸</w:t>
      </w:r>
      <w:proofErr w:type="spellStart"/>
      <w:r w:rsidRPr="00576BCD">
        <w:rPr>
          <w:rFonts w:ascii="BiauKai" w:eastAsia="BiauKai" w:hAnsi="BiauKai" w:hint="eastAsia"/>
          <w:sz w:val="22"/>
          <w:szCs w:val="22"/>
        </w:rPr>
        <w:t>乳器</w:t>
      </w:r>
      <w:proofErr w:type="spellEnd"/>
    </w:p>
    <w:p w:rsidR="00CB6418" w:rsidRPr="00576BCD" w:rsidRDefault="008A5058" w:rsidP="00576BCD">
      <w:pPr>
        <w:numPr>
          <w:ilvl w:val="0"/>
          <w:numId w:val="22"/>
        </w:numPr>
        <w:ind w:left="714" w:hanging="357"/>
        <w:rPr>
          <w:rFonts w:ascii="BiauKai" w:eastAsia="BiauKai" w:hAnsi="BiauKai"/>
          <w:sz w:val="22"/>
          <w:szCs w:val="22"/>
          <w:lang w:val="en-US"/>
        </w:rPr>
      </w:pPr>
      <w:r w:rsidRPr="00576BCD">
        <w:rPr>
          <w:rFonts w:ascii="BiauKai" w:eastAsia="BiauKai" w:hAnsi="BiauKai" w:hint="eastAsia"/>
          <w:sz w:val="22"/>
          <w:szCs w:val="22"/>
          <w:lang w:val="en-US" w:eastAsia="zh-TW"/>
        </w:rPr>
        <w:t>乳頭保護霜</w:t>
      </w:r>
    </w:p>
    <w:p w:rsidR="00CB6418" w:rsidRPr="00885D67" w:rsidRDefault="008A5058" w:rsidP="002651CA">
      <w:pPr>
        <w:ind w:left="5400"/>
        <w:rPr>
          <w:rFonts w:ascii="BiauKai" w:eastAsia="BiauKai" w:hAnsi="BiauKai"/>
          <w:b/>
          <w:sz w:val="28"/>
          <w:szCs w:val="28"/>
          <w:lang w:val="en-US"/>
        </w:rPr>
      </w:pPr>
      <w:r w:rsidRPr="00885D67">
        <w:rPr>
          <w:rFonts w:ascii="BiauKai" w:eastAsia="BiauKai" w:hAnsi="BiauKai" w:hint="eastAsia"/>
          <w:b/>
          <w:sz w:val="28"/>
          <w:szCs w:val="28"/>
          <w:lang w:val="en-US" w:eastAsia="zh-TW"/>
        </w:rPr>
        <w:t>嬰兒用品</w:t>
      </w:r>
      <w:r w:rsidR="002651CA" w:rsidRPr="00885D67">
        <w:rPr>
          <w:rFonts w:ascii="BiauKai" w:eastAsia="BiauKai" w:hAnsi="BiauKai"/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52759811" wp14:editId="0457B8EB">
            <wp:simplePos x="0" y="0"/>
            <wp:positionH relativeFrom="column">
              <wp:posOffset>1800225</wp:posOffset>
            </wp:positionH>
            <wp:positionV relativeFrom="paragraph">
              <wp:posOffset>178435</wp:posOffset>
            </wp:positionV>
            <wp:extent cx="1437005" cy="1407160"/>
            <wp:effectExtent l="0" t="0" r="0" b="2540"/>
            <wp:wrapNone/>
            <wp:docPr id="5122" name="Picture 2" descr="C:\Users\Traines\AppData\Local\Microsoft\Windows\Temporary Internet Files\Content.IE5\YA3W6IBJ\140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Traines\AppData\Local\Microsoft\Windows\Temporary Internet Files\Content.IE5\YA3W6IBJ\140-1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D67">
        <w:rPr>
          <w:rFonts w:ascii="BiauKai" w:eastAsia="BiauKai" w:hAnsi="BiauKai" w:hint="eastAsia"/>
          <w:b/>
          <w:sz w:val="28"/>
          <w:szCs w:val="28"/>
          <w:lang w:val="en-US" w:eastAsia="zh-TW"/>
        </w:rPr>
        <w:t>：</w:t>
      </w:r>
    </w:p>
    <w:p w:rsidR="008841C3" w:rsidRPr="00576BCD" w:rsidRDefault="008A5058" w:rsidP="002651CA">
      <w:pPr>
        <w:numPr>
          <w:ilvl w:val="0"/>
          <w:numId w:val="23"/>
        </w:numPr>
        <w:tabs>
          <w:tab w:val="clear" w:pos="720"/>
          <w:tab w:val="num" w:pos="6120"/>
        </w:tabs>
        <w:ind w:left="6120"/>
        <w:rPr>
          <w:rFonts w:ascii="BiauKai" w:eastAsia="BiauKai" w:hAnsi="BiauKai"/>
          <w:sz w:val="22"/>
          <w:szCs w:val="22"/>
        </w:rPr>
      </w:pPr>
      <w:r w:rsidRPr="00576BCD">
        <w:rPr>
          <w:rFonts w:ascii="BiauKai" w:eastAsia="BiauKai" w:hAnsi="BiauKai" w:hint="eastAsia"/>
          <w:sz w:val="22"/>
          <w:szCs w:val="22"/>
          <w:lang w:eastAsia="zh-TW"/>
        </w:rPr>
        <w:t>尿布</w:t>
      </w:r>
    </w:p>
    <w:p w:rsidR="008841C3" w:rsidRPr="00576BCD" w:rsidRDefault="008A5058" w:rsidP="002651CA">
      <w:pPr>
        <w:numPr>
          <w:ilvl w:val="0"/>
          <w:numId w:val="23"/>
        </w:numPr>
        <w:ind w:left="6120"/>
        <w:rPr>
          <w:rFonts w:ascii="BiauKai" w:eastAsia="BiauKai" w:hAnsi="BiauKai"/>
          <w:sz w:val="22"/>
          <w:szCs w:val="22"/>
        </w:rPr>
      </w:pPr>
      <w:r w:rsidRPr="00576BCD">
        <w:rPr>
          <w:rFonts w:ascii="BiauKai" w:eastAsia="BiauKai" w:hAnsi="BiauKai" w:hint="eastAsia"/>
          <w:sz w:val="22"/>
          <w:szCs w:val="22"/>
          <w:lang w:eastAsia="zh-TW"/>
        </w:rPr>
        <w:t>濕紙巾</w:t>
      </w:r>
    </w:p>
    <w:p w:rsidR="008841C3" w:rsidRPr="00576BCD" w:rsidRDefault="008A5058" w:rsidP="002651CA">
      <w:pPr>
        <w:numPr>
          <w:ilvl w:val="0"/>
          <w:numId w:val="23"/>
        </w:numPr>
        <w:ind w:left="6120"/>
        <w:rPr>
          <w:rFonts w:ascii="BiauKai" w:eastAsia="BiauKai" w:hAnsi="BiauKai"/>
          <w:sz w:val="22"/>
          <w:szCs w:val="22"/>
        </w:rPr>
      </w:pPr>
      <w:r w:rsidRPr="00576BCD">
        <w:rPr>
          <w:rFonts w:ascii="BiauKai" w:eastAsia="BiauKai" w:hAnsi="BiauKai" w:hint="eastAsia"/>
          <w:sz w:val="22"/>
          <w:szCs w:val="22"/>
          <w:lang w:eastAsia="zh-TW"/>
        </w:rPr>
        <w:t>凡士林</w:t>
      </w:r>
    </w:p>
    <w:p w:rsidR="008841C3" w:rsidRPr="00576BCD" w:rsidRDefault="008A5058" w:rsidP="002651CA">
      <w:pPr>
        <w:numPr>
          <w:ilvl w:val="0"/>
          <w:numId w:val="23"/>
        </w:numPr>
        <w:ind w:left="6120"/>
        <w:rPr>
          <w:rFonts w:ascii="BiauKai" w:eastAsia="BiauKai" w:hAnsi="BiauKai"/>
          <w:sz w:val="22"/>
          <w:szCs w:val="22"/>
          <w:lang w:eastAsia="zh-TW"/>
        </w:rPr>
      </w:pPr>
      <w:r w:rsidRPr="00576BCD">
        <w:rPr>
          <w:rFonts w:ascii="BiauKai" w:eastAsia="BiauKai" w:hAnsi="BiauKai" w:hint="eastAsia"/>
          <w:sz w:val="22"/>
          <w:szCs w:val="22"/>
          <w:lang w:eastAsia="zh-TW"/>
        </w:rPr>
        <w:t>衣物，</w:t>
      </w:r>
      <w:r w:rsidR="00885D67" w:rsidRPr="00576BCD">
        <w:rPr>
          <w:rFonts w:ascii="BiauKai" w:eastAsia="BiauKai" w:hAnsi="BiauKai" w:hint="eastAsia"/>
          <w:sz w:val="22"/>
          <w:szCs w:val="22"/>
          <w:lang w:eastAsia="zh-TW"/>
        </w:rPr>
        <w:t>包括帽</w:t>
      </w:r>
      <w:r w:rsidRPr="00576BCD">
        <w:rPr>
          <w:rFonts w:ascii="BiauKai" w:eastAsia="BiauKai" w:hAnsi="BiauKai" w:hint="eastAsia"/>
          <w:sz w:val="22"/>
          <w:szCs w:val="22"/>
          <w:lang w:eastAsia="zh-TW"/>
        </w:rPr>
        <w:t>子與襪子</w:t>
      </w:r>
    </w:p>
    <w:p w:rsidR="008841C3" w:rsidRPr="00576BCD" w:rsidRDefault="00885D67" w:rsidP="002651CA">
      <w:pPr>
        <w:numPr>
          <w:ilvl w:val="0"/>
          <w:numId w:val="23"/>
        </w:numPr>
        <w:ind w:left="6120"/>
        <w:rPr>
          <w:rFonts w:ascii="BiauKai" w:eastAsia="BiauKai" w:hAnsi="BiauKai"/>
          <w:sz w:val="22"/>
          <w:szCs w:val="22"/>
        </w:rPr>
      </w:pPr>
      <w:r w:rsidRPr="00576BCD">
        <w:rPr>
          <w:rFonts w:ascii="BiauKai" w:eastAsia="BiauKai" w:hAnsi="BiauKai" w:hint="eastAsia"/>
          <w:sz w:val="22"/>
          <w:szCs w:val="22"/>
          <w:lang w:eastAsia="zh-TW"/>
        </w:rPr>
        <w:t>毛</w:t>
      </w:r>
      <w:r w:rsidR="008A5058" w:rsidRPr="00576BCD">
        <w:rPr>
          <w:rFonts w:ascii="BiauKai" w:eastAsia="BiauKai" w:hAnsi="BiauKai" w:hint="eastAsia"/>
          <w:sz w:val="22"/>
          <w:szCs w:val="22"/>
          <w:lang w:eastAsia="zh-TW"/>
        </w:rPr>
        <w:t>毯／睡袋</w:t>
      </w:r>
    </w:p>
    <w:p w:rsidR="008841C3" w:rsidRPr="00576BCD" w:rsidRDefault="00885D67" w:rsidP="002651CA">
      <w:pPr>
        <w:numPr>
          <w:ilvl w:val="0"/>
          <w:numId w:val="23"/>
        </w:numPr>
        <w:ind w:left="6120"/>
        <w:rPr>
          <w:rFonts w:ascii="BiauKai" w:eastAsia="BiauKai" w:hAnsi="BiauKai"/>
          <w:sz w:val="22"/>
          <w:szCs w:val="22"/>
          <w:lang w:eastAsia="zh-TW"/>
        </w:rPr>
      </w:pPr>
      <w:r w:rsidRPr="00576BCD">
        <w:rPr>
          <w:rFonts w:ascii="BiauKai" w:eastAsia="BiauKai" w:hAnsi="BiauKai" w:hint="eastAsia"/>
          <w:sz w:val="22"/>
          <w:szCs w:val="22"/>
          <w:lang w:eastAsia="zh-TW"/>
        </w:rPr>
        <w:t>汽車</w:t>
      </w:r>
      <w:r w:rsidR="008A5058" w:rsidRPr="00576BCD">
        <w:rPr>
          <w:rFonts w:ascii="BiauKai" w:eastAsia="BiauKai" w:hAnsi="BiauKai" w:hint="eastAsia"/>
          <w:sz w:val="22"/>
          <w:szCs w:val="22"/>
          <w:lang w:eastAsia="zh-TW"/>
        </w:rPr>
        <w:t>安全座椅</w:t>
      </w:r>
      <w:r w:rsidR="008A5058" w:rsidRPr="00576BCD">
        <w:rPr>
          <w:rFonts w:ascii="BiauKai" w:eastAsia="BiauKai" w:hAnsi="BiauKai"/>
          <w:sz w:val="22"/>
          <w:szCs w:val="22"/>
        </w:rPr>
        <w:t xml:space="preserve"> </w:t>
      </w:r>
    </w:p>
    <w:p w:rsidR="008841C3" w:rsidRPr="00576BCD" w:rsidRDefault="00885D67" w:rsidP="002651CA">
      <w:pPr>
        <w:numPr>
          <w:ilvl w:val="0"/>
          <w:numId w:val="23"/>
        </w:numPr>
        <w:ind w:left="6120"/>
        <w:rPr>
          <w:rFonts w:ascii="BiauKai" w:eastAsia="BiauKai" w:hAnsi="BiauKai"/>
          <w:sz w:val="22"/>
          <w:szCs w:val="22"/>
        </w:rPr>
      </w:pPr>
      <w:r w:rsidRPr="00576BCD">
        <w:rPr>
          <w:rFonts w:ascii="BiauKai" w:eastAsia="BiauKai" w:hAnsi="BiauKai" w:hint="eastAsia"/>
          <w:sz w:val="22"/>
          <w:szCs w:val="22"/>
          <w:lang w:eastAsia="zh-TW"/>
        </w:rPr>
        <w:t>哺</w:t>
      </w:r>
      <w:r w:rsidR="008A5058" w:rsidRPr="00576BCD">
        <w:rPr>
          <w:rFonts w:ascii="BiauKai" w:eastAsia="BiauKai" w:hAnsi="BiauKai" w:hint="eastAsia"/>
          <w:sz w:val="22"/>
          <w:szCs w:val="22"/>
          <w:lang w:eastAsia="zh-TW"/>
        </w:rPr>
        <w:t>乳用枕頭</w:t>
      </w:r>
    </w:p>
    <w:p w:rsidR="00CB6418" w:rsidRPr="00576BCD" w:rsidRDefault="008A5058" w:rsidP="006B4DA6">
      <w:pPr>
        <w:numPr>
          <w:ilvl w:val="0"/>
          <w:numId w:val="23"/>
        </w:numPr>
        <w:ind w:left="6120"/>
        <w:rPr>
          <w:rFonts w:ascii="BiauKai" w:eastAsia="BiauKai" w:hAnsi="BiauKai"/>
          <w:sz w:val="22"/>
          <w:szCs w:val="22"/>
        </w:rPr>
      </w:pPr>
      <w:r w:rsidRPr="00576BCD">
        <w:rPr>
          <w:rFonts w:ascii="BiauKai" w:eastAsia="BiauKai" w:hAnsi="BiauKai" w:hint="eastAsia"/>
          <w:sz w:val="22"/>
          <w:szCs w:val="22"/>
          <w:lang w:eastAsia="zh-TW"/>
        </w:rPr>
        <w:t>嬰兒用刷子／梳子</w:t>
      </w:r>
    </w:p>
    <w:p w:rsidR="00CB6418" w:rsidRPr="00885D67" w:rsidRDefault="00885D67">
      <w:pPr>
        <w:rPr>
          <w:rFonts w:ascii="BiauKai" w:eastAsia="BiauKai" w:hAnsi="BiauKai"/>
          <w:b/>
          <w:sz w:val="28"/>
          <w:szCs w:val="28"/>
          <w:lang w:val="en-US"/>
        </w:rPr>
      </w:pPr>
      <w:r w:rsidRPr="00885D67">
        <w:rPr>
          <w:rFonts w:ascii="BiauKai" w:eastAsia="BiauKai" w:hAnsi="BiauKai" w:hint="eastAsia"/>
          <w:b/>
          <w:sz w:val="28"/>
          <w:szCs w:val="28"/>
          <w:lang w:val="en-US" w:eastAsia="zh-TW"/>
        </w:rPr>
        <w:t>母親的伴侶用品：</w:t>
      </w:r>
    </w:p>
    <w:p w:rsidR="008841C3" w:rsidRPr="00576BCD" w:rsidRDefault="008A5058" w:rsidP="00CB6418">
      <w:pPr>
        <w:numPr>
          <w:ilvl w:val="0"/>
          <w:numId w:val="24"/>
        </w:numPr>
        <w:rPr>
          <w:rFonts w:ascii="BiauKai" w:eastAsia="BiauKai" w:hAnsi="BiauKai"/>
          <w:sz w:val="22"/>
          <w:szCs w:val="22"/>
        </w:rPr>
      </w:pPr>
      <w:r w:rsidRPr="00576BCD">
        <w:rPr>
          <w:rFonts w:ascii="BiauKai" w:eastAsia="BiauKai" w:hAnsi="BiauKai" w:hint="eastAsia"/>
          <w:sz w:val="22"/>
          <w:szCs w:val="22"/>
          <w:lang w:eastAsia="zh-TW"/>
        </w:rPr>
        <w:t>盥洗用品</w:t>
      </w:r>
    </w:p>
    <w:p w:rsidR="008841C3" w:rsidRPr="00576BCD" w:rsidRDefault="00576BCD" w:rsidP="00CB6418">
      <w:pPr>
        <w:numPr>
          <w:ilvl w:val="0"/>
          <w:numId w:val="24"/>
        </w:numPr>
        <w:rPr>
          <w:rFonts w:ascii="BiauKai" w:eastAsia="BiauKai" w:hAnsi="BiauKai"/>
          <w:sz w:val="22"/>
          <w:szCs w:val="22"/>
        </w:rPr>
      </w:pPr>
      <w:r w:rsidRPr="00576BCD">
        <w:rPr>
          <w:rFonts w:ascii="BiauKai" w:eastAsia="BiauKai" w:hAnsi="BiauKai"/>
          <w:noProof/>
          <w:sz w:val="22"/>
          <w:szCs w:val="22"/>
          <w:lang w:eastAsia="en-CA"/>
        </w:rPr>
        <w:drawing>
          <wp:anchor distT="0" distB="0" distL="114300" distR="114300" simplePos="0" relativeHeight="251669504" behindDoc="1" locked="0" layoutInCell="1" allowOverlap="1" wp14:anchorId="563ACDB9" wp14:editId="28F323BA">
            <wp:simplePos x="0" y="0"/>
            <wp:positionH relativeFrom="margin">
              <wp:posOffset>3229610</wp:posOffset>
            </wp:positionH>
            <wp:positionV relativeFrom="margin">
              <wp:posOffset>6445250</wp:posOffset>
            </wp:positionV>
            <wp:extent cx="1590675" cy="1590675"/>
            <wp:effectExtent l="0" t="0" r="9525" b="9525"/>
            <wp:wrapSquare wrapText="bothSides"/>
            <wp:docPr id="11" name="Picture 11" descr="Image result for men's pajamas p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men's pajamas pan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58" w:rsidRPr="00576BCD">
        <w:rPr>
          <w:rFonts w:ascii="BiauKai" w:eastAsia="BiauKai" w:hAnsi="BiauKai" w:hint="eastAsia"/>
          <w:sz w:val="22"/>
          <w:szCs w:val="22"/>
          <w:lang w:eastAsia="zh-TW"/>
        </w:rPr>
        <w:t>輕便衣物</w:t>
      </w:r>
    </w:p>
    <w:p w:rsidR="008841C3" w:rsidRPr="00576BCD" w:rsidRDefault="008A5058" w:rsidP="00CB6418">
      <w:pPr>
        <w:numPr>
          <w:ilvl w:val="0"/>
          <w:numId w:val="24"/>
        </w:numPr>
        <w:rPr>
          <w:rFonts w:ascii="BiauKai" w:eastAsia="BiauKai" w:hAnsi="BiauKai"/>
          <w:sz w:val="22"/>
          <w:szCs w:val="22"/>
          <w:lang w:eastAsia="zh-TW"/>
        </w:rPr>
      </w:pPr>
      <w:r w:rsidRPr="00576BCD">
        <w:rPr>
          <w:rFonts w:ascii="BiauKai" w:eastAsia="BiauKai" w:hAnsi="BiauKai" w:hint="eastAsia"/>
          <w:sz w:val="22"/>
          <w:szCs w:val="22"/>
          <w:lang w:eastAsia="zh-TW"/>
        </w:rPr>
        <w:t>額外的枕頭</w:t>
      </w:r>
    </w:p>
    <w:p w:rsidR="008841C3" w:rsidRPr="00576BCD" w:rsidRDefault="008A5058" w:rsidP="00CB6418">
      <w:pPr>
        <w:numPr>
          <w:ilvl w:val="0"/>
          <w:numId w:val="24"/>
        </w:numPr>
        <w:rPr>
          <w:rFonts w:ascii="BiauKai" w:eastAsia="BiauKai" w:hAnsi="BiauKai"/>
          <w:sz w:val="22"/>
          <w:szCs w:val="22"/>
        </w:rPr>
      </w:pPr>
      <w:r w:rsidRPr="00576BCD">
        <w:rPr>
          <w:rFonts w:ascii="BiauKai" w:eastAsia="BiauKai" w:hAnsi="BiauKai" w:hint="eastAsia"/>
          <w:sz w:val="22"/>
          <w:szCs w:val="22"/>
          <w:lang w:eastAsia="zh-TW"/>
        </w:rPr>
        <w:t>睡袋／</w:t>
      </w:r>
      <w:r w:rsidR="00885D67" w:rsidRPr="00576BCD">
        <w:rPr>
          <w:rFonts w:ascii="BiauKai" w:eastAsia="BiauKai" w:hAnsi="BiauKai" w:hint="eastAsia"/>
          <w:sz w:val="22"/>
          <w:szCs w:val="22"/>
          <w:lang w:eastAsia="zh-TW"/>
        </w:rPr>
        <w:t>毛</w:t>
      </w:r>
      <w:r w:rsidRPr="00576BCD">
        <w:rPr>
          <w:rFonts w:ascii="BiauKai" w:eastAsia="BiauKai" w:hAnsi="BiauKai" w:hint="eastAsia"/>
          <w:sz w:val="22"/>
          <w:szCs w:val="22"/>
          <w:lang w:eastAsia="zh-TW"/>
        </w:rPr>
        <w:t>毯</w:t>
      </w:r>
    </w:p>
    <w:p w:rsidR="008841C3" w:rsidRPr="00576BCD" w:rsidRDefault="008A5058" w:rsidP="00CB6418">
      <w:pPr>
        <w:numPr>
          <w:ilvl w:val="0"/>
          <w:numId w:val="24"/>
        </w:numPr>
        <w:rPr>
          <w:rFonts w:ascii="BiauKai" w:eastAsia="BiauKai" w:hAnsi="BiauKai"/>
          <w:sz w:val="22"/>
          <w:szCs w:val="22"/>
        </w:rPr>
      </w:pPr>
      <w:r w:rsidRPr="00576BCD">
        <w:rPr>
          <w:rFonts w:ascii="BiauKai" w:eastAsia="BiauKai" w:hAnsi="BiauKai" w:hint="eastAsia"/>
          <w:sz w:val="22"/>
          <w:szCs w:val="22"/>
          <w:lang w:eastAsia="zh-TW"/>
        </w:rPr>
        <w:t>零食</w:t>
      </w:r>
    </w:p>
    <w:p w:rsidR="008841C3" w:rsidRPr="00576BCD" w:rsidRDefault="008A5058" w:rsidP="00CB6418">
      <w:pPr>
        <w:numPr>
          <w:ilvl w:val="0"/>
          <w:numId w:val="24"/>
        </w:numPr>
        <w:rPr>
          <w:rFonts w:ascii="BiauKai" w:eastAsia="BiauKai" w:hAnsi="BiauKai"/>
          <w:sz w:val="22"/>
          <w:szCs w:val="22"/>
        </w:rPr>
      </w:pPr>
      <w:r w:rsidRPr="00576BCD">
        <w:rPr>
          <w:rFonts w:ascii="BiauKai" w:eastAsia="BiauKai" w:hAnsi="BiauKai" w:hint="eastAsia"/>
          <w:sz w:val="22"/>
          <w:szCs w:val="22"/>
          <w:lang w:eastAsia="zh-TW"/>
        </w:rPr>
        <w:t>筆</w:t>
      </w:r>
    </w:p>
    <w:p w:rsidR="008841C3" w:rsidRPr="00576BCD" w:rsidRDefault="008A5058" w:rsidP="00CB6418">
      <w:pPr>
        <w:numPr>
          <w:ilvl w:val="0"/>
          <w:numId w:val="24"/>
        </w:numPr>
        <w:rPr>
          <w:rFonts w:ascii="BiauKai" w:eastAsia="BiauKai" w:hAnsi="BiauKai"/>
          <w:sz w:val="22"/>
          <w:szCs w:val="22"/>
        </w:rPr>
      </w:pPr>
      <w:r w:rsidRPr="00576BCD">
        <w:rPr>
          <w:rFonts w:ascii="BiauKai" w:eastAsia="BiauKai" w:hAnsi="BiauKai" w:hint="eastAsia"/>
          <w:sz w:val="22"/>
          <w:szCs w:val="22"/>
          <w:lang w:eastAsia="zh-TW"/>
        </w:rPr>
        <w:t>水瓶</w:t>
      </w:r>
    </w:p>
    <w:p w:rsidR="0037016A" w:rsidRPr="00576BCD" w:rsidRDefault="008A5058" w:rsidP="00CB6418">
      <w:pPr>
        <w:numPr>
          <w:ilvl w:val="0"/>
          <w:numId w:val="24"/>
        </w:numPr>
        <w:rPr>
          <w:rFonts w:ascii="BiauKai" w:eastAsia="BiauKai" w:hAnsi="BiauKai"/>
          <w:sz w:val="22"/>
          <w:szCs w:val="22"/>
        </w:rPr>
      </w:pPr>
      <w:r w:rsidRPr="00576BCD">
        <w:rPr>
          <w:rFonts w:ascii="BiauKai" w:eastAsia="BiauKai" w:hAnsi="BiauKai" w:hint="eastAsia"/>
          <w:sz w:val="22"/>
          <w:szCs w:val="22"/>
          <w:lang w:eastAsia="zh-TW"/>
        </w:rPr>
        <w:t>手機充電器</w:t>
      </w:r>
    </w:p>
    <w:sectPr w:rsidR="0037016A" w:rsidRPr="00576BCD" w:rsidSect="00D96B9F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23" w:rsidRDefault="002A5623" w:rsidP="006723E4">
      <w:r>
        <w:separator/>
      </w:r>
    </w:p>
  </w:endnote>
  <w:endnote w:type="continuationSeparator" w:id="0">
    <w:p w:rsidR="002A5623" w:rsidRDefault="002A5623" w:rsidP="0067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23" w:rsidRDefault="002A5623" w:rsidP="006723E4">
      <w:r>
        <w:separator/>
      </w:r>
    </w:p>
  </w:footnote>
  <w:footnote w:type="continuationSeparator" w:id="0">
    <w:p w:rsidR="002A5623" w:rsidRDefault="002A5623" w:rsidP="0067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62DE"/>
    <w:multiLevelType w:val="multilevel"/>
    <w:tmpl w:val="00760964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3">
      <w:start w:val="1"/>
      <w:numFmt w:val="upperLetter"/>
      <w:pStyle w:val="Standard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4">
      <w:start w:val="1"/>
      <w:numFmt w:val="decimal"/>
      <w:pStyle w:val="Standard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5">
      <w:start w:val="1"/>
      <w:numFmt w:val="upperLetter"/>
      <w:pStyle w:val="StandardL6"/>
      <w:lvlText w:val="%6.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6">
      <w:start w:val="1"/>
      <w:numFmt w:val="upperRoman"/>
      <w:pStyle w:val="StandardL7"/>
      <w:lvlText w:val="%7.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</w:abstractNum>
  <w:abstractNum w:abstractNumId="1">
    <w:nsid w:val="1E944C64"/>
    <w:multiLevelType w:val="hybridMultilevel"/>
    <w:tmpl w:val="82B60A86"/>
    <w:lvl w:ilvl="0" w:tplc="63A6571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plc="E89AF6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2A90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E645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92D5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F078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12C4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6607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14D0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AB76A12"/>
    <w:multiLevelType w:val="hybridMultilevel"/>
    <w:tmpl w:val="7DA81F26"/>
    <w:lvl w:ilvl="0" w:tplc="63A6571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plc="2EE430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60DF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A23A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304B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4031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EA94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7201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523D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44426DB"/>
    <w:multiLevelType w:val="hybridMultilevel"/>
    <w:tmpl w:val="A93A8400"/>
    <w:lvl w:ilvl="0" w:tplc="DCF67742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20B90"/>
    <w:multiLevelType w:val="hybridMultilevel"/>
    <w:tmpl w:val="8FC4E5C0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E6F4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AE48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2293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C844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8E5F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56DB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4AEA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98A3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62E3267"/>
    <w:multiLevelType w:val="hybridMultilevel"/>
    <w:tmpl w:val="C19294BA"/>
    <w:lvl w:ilvl="0" w:tplc="63A6571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plc="65C6DD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D4CC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96EC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9CD7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CA77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AA7E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3021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BAC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C593CAD"/>
    <w:multiLevelType w:val="multilevel"/>
    <w:tmpl w:val="6D943272"/>
    <w:lvl w:ilvl="0">
      <w:start w:val="1"/>
      <w:numFmt w:val="decimal"/>
      <w:pStyle w:val="ArticleL1"/>
      <w:lvlText w:val="%1."/>
      <w:lvlJc w:val="left"/>
      <w:pPr>
        <w:ind w:left="360" w:hanging="360"/>
      </w:pPr>
      <w:rPr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upperRoman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5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55"/>
    <w:rsid w:val="001022D3"/>
    <w:rsid w:val="002651CA"/>
    <w:rsid w:val="002A5623"/>
    <w:rsid w:val="00365766"/>
    <w:rsid w:val="0037016A"/>
    <w:rsid w:val="00392355"/>
    <w:rsid w:val="004A7289"/>
    <w:rsid w:val="005711BA"/>
    <w:rsid w:val="00576BCD"/>
    <w:rsid w:val="006723E4"/>
    <w:rsid w:val="00675902"/>
    <w:rsid w:val="006B4DA6"/>
    <w:rsid w:val="007B25D2"/>
    <w:rsid w:val="007C271A"/>
    <w:rsid w:val="00874C28"/>
    <w:rsid w:val="008841C3"/>
    <w:rsid w:val="00885D67"/>
    <w:rsid w:val="008A5058"/>
    <w:rsid w:val="0095096A"/>
    <w:rsid w:val="0096781C"/>
    <w:rsid w:val="00C746C4"/>
    <w:rsid w:val="00CA2ABC"/>
    <w:rsid w:val="00CA52A7"/>
    <w:rsid w:val="00CB6418"/>
    <w:rsid w:val="00D96B9F"/>
    <w:rsid w:val="00DC3576"/>
    <w:rsid w:val="00DD21EC"/>
    <w:rsid w:val="00E04133"/>
    <w:rsid w:val="00E93BF4"/>
    <w:rsid w:val="00E949F4"/>
    <w:rsid w:val="00F7488D"/>
    <w:rsid w:val="00F8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CA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EC"/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qFormat/>
    <w:rsid w:val="00DD21E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D21E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21E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1EC"/>
    <w:pPr>
      <w:ind w:left="720"/>
    </w:pPr>
  </w:style>
  <w:style w:type="paragraph" w:customStyle="1" w:styleId="ArticleL1">
    <w:name w:val="Article_L1"/>
    <w:basedOn w:val="Normal"/>
    <w:next w:val="Normal"/>
    <w:autoRedefine/>
    <w:rsid w:val="00DC3576"/>
    <w:pPr>
      <w:keepNext/>
      <w:numPr>
        <w:numId w:val="3"/>
      </w:numPr>
      <w:spacing w:before="120" w:after="240"/>
      <w:outlineLvl w:val="0"/>
    </w:pPr>
    <w:rPr>
      <w:rFonts w:ascii="Calibri" w:eastAsia="Times New Roman" w:hAnsi="Calibri"/>
      <w:b/>
      <w:caps/>
      <w:sz w:val="22"/>
    </w:rPr>
  </w:style>
  <w:style w:type="paragraph" w:customStyle="1" w:styleId="OHHpara">
    <w:name w:val="OHHpara"/>
    <w:aliases w:val="P"/>
    <w:basedOn w:val="Normal"/>
    <w:rsid w:val="00DD21EC"/>
    <w:pPr>
      <w:spacing w:after="240"/>
      <w:jc w:val="both"/>
    </w:pPr>
    <w:rPr>
      <w:rFonts w:eastAsia="Times New Roman"/>
    </w:rPr>
  </w:style>
  <w:style w:type="paragraph" w:customStyle="1" w:styleId="OHHHanging">
    <w:name w:val="OHHHanging"/>
    <w:aliases w:val="H"/>
    <w:basedOn w:val="OHHpara"/>
    <w:rsid w:val="00DD21EC"/>
    <w:pPr>
      <w:ind w:left="720" w:hanging="720"/>
    </w:pPr>
  </w:style>
  <w:style w:type="paragraph" w:customStyle="1" w:styleId="OHHCentre">
    <w:name w:val="OHHCentre"/>
    <w:aliases w:val="C"/>
    <w:basedOn w:val="OHHpara"/>
    <w:rsid w:val="00DD21EC"/>
    <w:pPr>
      <w:jc w:val="center"/>
    </w:pPr>
  </w:style>
  <w:style w:type="paragraph" w:customStyle="1" w:styleId="OHHLeft">
    <w:name w:val="OHHLeft"/>
    <w:aliases w:val="L"/>
    <w:basedOn w:val="OHHpara"/>
    <w:rsid w:val="00DD21EC"/>
    <w:pPr>
      <w:jc w:val="left"/>
    </w:pPr>
  </w:style>
  <w:style w:type="paragraph" w:customStyle="1" w:styleId="OHHLR">
    <w:name w:val="OHHLR"/>
    <w:aliases w:val="LR"/>
    <w:basedOn w:val="OHHpara"/>
    <w:rsid w:val="00DD21EC"/>
    <w:pPr>
      <w:ind w:left="720" w:right="720"/>
    </w:pPr>
  </w:style>
  <w:style w:type="paragraph" w:customStyle="1" w:styleId="OHHLR2">
    <w:name w:val="OHHLR2"/>
    <w:aliases w:val="LR2"/>
    <w:basedOn w:val="OHHpara"/>
    <w:rsid w:val="00DD21EC"/>
    <w:pPr>
      <w:ind w:left="1440" w:right="1440"/>
    </w:pPr>
  </w:style>
  <w:style w:type="paragraph" w:customStyle="1" w:styleId="OHHMainHeading">
    <w:name w:val="OHHMainHeading"/>
    <w:aliases w:val="OMH"/>
    <w:basedOn w:val="OHHpara"/>
    <w:next w:val="OHHpara"/>
    <w:autoRedefine/>
    <w:rsid w:val="0095096A"/>
    <w:pPr>
      <w:keepNext/>
      <w:keepLines/>
      <w:spacing w:before="120"/>
      <w:jc w:val="center"/>
      <w:outlineLvl w:val="0"/>
    </w:pPr>
    <w:rPr>
      <w:rFonts w:ascii="Calisto MT" w:hAnsi="Calisto MT"/>
      <w:b/>
      <w:caps/>
      <w:sz w:val="28"/>
      <w:u w:val="single"/>
    </w:rPr>
  </w:style>
  <w:style w:type="paragraph" w:customStyle="1" w:styleId="OHHpara1">
    <w:name w:val="OHHpara1"/>
    <w:aliases w:val="1"/>
    <w:basedOn w:val="OHHpara"/>
    <w:rsid w:val="00DD21EC"/>
    <w:pPr>
      <w:ind w:left="720"/>
    </w:pPr>
  </w:style>
  <w:style w:type="paragraph" w:customStyle="1" w:styleId="OHHpara2">
    <w:name w:val="OHHpara2"/>
    <w:aliases w:val="2"/>
    <w:basedOn w:val="OHHpara"/>
    <w:rsid w:val="00DD21EC"/>
    <w:pPr>
      <w:ind w:left="1440"/>
    </w:pPr>
  </w:style>
  <w:style w:type="paragraph" w:customStyle="1" w:styleId="OHHpara3">
    <w:name w:val="OHHpara3"/>
    <w:aliases w:val="3"/>
    <w:basedOn w:val="OHHpara"/>
    <w:rsid w:val="00DD21EC"/>
    <w:pPr>
      <w:ind w:left="2160"/>
    </w:pPr>
  </w:style>
  <w:style w:type="paragraph" w:customStyle="1" w:styleId="OHHpara4">
    <w:name w:val="OHHpara4"/>
    <w:aliases w:val="4"/>
    <w:basedOn w:val="OHHpara"/>
    <w:rsid w:val="00DD21EC"/>
    <w:pPr>
      <w:ind w:left="2880"/>
    </w:pPr>
  </w:style>
  <w:style w:type="paragraph" w:customStyle="1" w:styleId="OHHpara5">
    <w:name w:val="OHHpara5"/>
    <w:aliases w:val="5"/>
    <w:basedOn w:val="OHHpara"/>
    <w:rsid w:val="00DD21EC"/>
    <w:pPr>
      <w:ind w:left="3600"/>
    </w:pPr>
  </w:style>
  <w:style w:type="paragraph" w:customStyle="1" w:styleId="OHHPlain">
    <w:name w:val="OHHPlain"/>
    <w:basedOn w:val="Normal"/>
    <w:rsid w:val="00DD21EC"/>
    <w:rPr>
      <w:rFonts w:eastAsia="Times New Roman"/>
    </w:rPr>
  </w:style>
  <w:style w:type="paragraph" w:customStyle="1" w:styleId="OHHQuote">
    <w:name w:val="OHHQuote"/>
    <w:aliases w:val="Q"/>
    <w:basedOn w:val="Normal"/>
    <w:rsid w:val="00DD21EC"/>
    <w:pPr>
      <w:spacing w:after="240"/>
      <w:ind w:left="1440" w:right="1440"/>
      <w:jc w:val="both"/>
    </w:pPr>
    <w:rPr>
      <w:rFonts w:eastAsia="Times New Roman"/>
    </w:rPr>
  </w:style>
  <w:style w:type="paragraph" w:customStyle="1" w:styleId="OHHReference">
    <w:name w:val="OHHReference"/>
    <w:aliases w:val="Ref"/>
    <w:basedOn w:val="OHHQuote"/>
    <w:rsid w:val="00DD21EC"/>
    <w:rPr>
      <w:rFonts w:ascii="Times New Roman" w:hAnsi="Times New Roman"/>
      <w:b/>
    </w:rPr>
  </w:style>
  <w:style w:type="paragraph" w:customStyle="1" w:styleId="OHHRight">
    <w:name w:val="OHHRight"/>
    <w:aliases w:val="R"/>
    <w:basedOn w:val="OHHpara"/>
    <w:rsid w:val="00DD21EC"/>
    <w:pPr>
      <w:jc w:val="right"/>
    </w:pPr>
  </w:style>
  <w:style w:type="paragraph" w:customStyle="1" w:styleId="OHHSubHeading">
    <w:name w:val="OHHSubHeading"/>
    <w:aliases w:val="OSH"/>
    <w:basedOn w:val="OHHpara"/>
    <w:next w:val="OHHpara"/>
    <w:autoRedefine/>
    <w:rsid w:val="0095096A"/>
    <w:pPr>
      <w:keepNext/>
      <w:keepLines/>
      <w:spacing w:before="120"/>
      <w:jc w:val="center"/>
      <w:outlineLvl w:val="1"/>
    </w:pPr>
    <w:rPr>
      <w:b/>
      <w:sz w:val="24"/>
    </w:rPr>
  </w:style>
  <w:style w:type="paragraph" w:customStyle="1" w:styleId="OHHTab">
    <w:name w:val="OHHTab"/>
    <w:aliases w:val="T"/>
    <w:basedOn w:val="OHHpara"/>
    <w:rsid w:val="00DD21EC"/>
    <w:pPr>
      <w:ind w:firstLine="720"/>
    </w:pPr>
  </w:style>
  <w:style w:type="paragraph" w:customStyle="1" w:styleId="OHHTab2">
    <w:name w:val="OHHTab2"/>
    <w:aliases w:val="T2"/>
    <w:basedOn w:val="OHHpara"/>
    <w:rsid w:val="00DD21EC"/>
    <w:pPr>
      <w:ind w:firstLine="1440"/>
    </w:pPr>
  </w:style>
  <w:style w:type="character" w:customStyle="1" w:styleId="Prompt">
    <w:name w:val="Prompt"/>
    <w:aliases w:val="PR"/>
    <w:basedOn w:val="DefaultParagraphFont"/>
    <w:rsid w:val="00DD21EC"/>
    <w:rPr>
      <w:color w:val="auto"/>
    </w:rPr>
  </w:style>
  <w:style w:type="paragraph" w:customStyle="1" w:styleId="Schedule">
    <w:name w:val="Schedule"/>
    <w:aliases w:val="Sch"/>
    <w:basedOn w:val="OHHpara"/>
    <w:next w:val="OHHpara"/>
    <w:rsid w:val="00DD21EC"/>
    <w:pPr>
      <w:keepNext/>
      <w:jc w:val="center"/>
    </w:pPr>
    <w:rPr>
      <w:rFonts w:ascii="Times New Roman" w:hAnsi="Times New Roman"/>
      <w:b/>
      <w:caps/>
    </w:rPr>
  </w:style>
  <w:style w:type="paragraph" w:customStyle="1" w:styleId="OHHTableHead">
    <w:name w:val="OHHTableHead"/>
    <w:aliases w:val="TH"/>
    <w:basedOn w:val="OHHpara"/>
    <w:rsid w:val="00DD21EC"/>
    <w:pPr>
      <w:keepNext/>
      <w:keepLines/>
      <w:spacing w:before="60" w:after="60"/>
    </w:pPr>
  </w:style>
  <w:style w:type="paragraph" w:customStyle="1" w:styleId="OHHTableText">
    <w:name w:val="OHHTableText"/>
    <w:aliases w:val="TT"/>
    <w:basedOn w:val="OHHpara"/>
    <w:rsid w:val="00DD21EC"/>
    <w:pPr>
      <w:spacing w:before="60" w:after="60"/>
    </w:pPr>
    <w:rPr>
      <w:szCs w:val="24"/>
    </w:rPr>
  </w:style>
  <w:style w:type="paragraph" w:customStyle="1" w:styleId="StandardCont1">
    <w:name w:val="Standard Cont 1"/>
    <w:basedOn w:val="Normal"/>
    <w:rsid w:val="00DD21EC"/>
    <w:pPr>
      <w:spacing w:after="240"/>
      <w:jc w:val="both"/>
    </w:pPr>
    <w:rPr>
      <w:rFonts w:eastAsia="Times New Roman"/>
    </w:rPr>
  </w:style>
  <w:style w:type="paragraph" w:customStyle="1" w:styleId="StandardCont2">
    <w:name w:val="Standard Cont 2"/>
    <w:basedOn w:val="StandardCont1"/>
    <w:rsid w:val="00DD21EC"/>
  </w:style>
  <w:style w:type="paragraph" w:customStyle="1" w:styleId="StandardCont3">
    <w:name w:val="Standard Cont 3"/>
    <w:basedOn w:val="StandardCont2"/>
    <w:rsid w:val="00DD21EC"/>
  </w:style>
  <w:style w:type="paragraph" w:customStyle="1" w:styleId="StandardCont4">
    <w:name w:val="Standard Cont 4"/>
    <w:basedOn w:val="StandardCont3"/>
    <w:rsid w:val="00DD21EC"/>
  </w:style>
  <w:style w:type="paragraph" w:customStyle="1" w:styleId="StandardCont5">
    <w:name w:val="Standard Cont 5"/>
    <w:basedOn w:val="StandardCont4"/>
    <w:rsid w:val="00DD21EC"/>
  </w:style>
  <w:style w:type="paragraph" w:customStyle="1" w:styleId="StandardCont6">
    <w:name w:val="Standard Cont 6"/>
    <w:basedOn w:val="StandardCont5"/>
    <w:rsid w:val="00DD21EC"/>
  </w:style>
  <w:style w:type="paragraph" w:customStyle="1" w:styleId="StandardCont7">
    <w:name w:val="Standard Cont 7"/>
    <w:basedOn w:val="StandardCont6"/>
    <w:rsid w:val="00DD21EC"/>
  </w:style>
  <w:style w:type="paragraph" w:customStyle="1" w:styleId="StandardCont8">
    <w:name w:val="Standard Cont 8"/>
    <w:basedOn w:val="StandardCont7"/>
    <w:rsid w:val="00DD21EC"/>
  </w:style>
  <w:style w:type="paragraph" w:customStyle="1" w:styleId="StandardCont9">
    <w:name w:val="Standard Cont 9"/>
    <w:basedOn w:val="StandardCont8"/>
    <w:rsid w:val="00DD21EC"/>
  </w:style>
  <w:style w:type="paragraph" w:customStyle="1" w:styleId="StandardL1">
    <w:name w:val="Standard_L1"/>
    <w:basedOn w:val="Normal"/>
    <w:rsid w:val="00DD21EC"/>
    <w:pPr>
      <w:numPr>
        <w:numId w:val="21"/>
      </w:numPr>
      <w:spacing w:after="240"/>
      <w:jc w:val="both"/>
      <w:outlineLvl w:val="0"/>
    </w:pPr>
    <w:rPr>
      <w:rFonts w:eastAsia="Times New Roman"/>
    </w:rPr>
  </w:style>
  <w:style w:type="paragraph" w:customStyle="1" w:styleId="StandardL2">
    <w:name w:val="Standard_L2"/>
    <w:basedOn w:val="StandardL1"/>
    <w:rsid w:val="00DD21EC"/>
    <w:pPr>
      <w:numPr>
        <w:ilvl w:val="1"/>
      </w:numPr>
      <w:outlineLvl w:val="1"/>
    </w:pPr>
  </w:style>
  <w:style w:type="paragraph" w:customStyle="1" w:styleId="StandardL3">
    <w:name w:val="Standard_L3"/>
    <w:basedOn w:val="StandardL2"/>
    <w:rsid w:val="00DD21EC"/>
    <w:pPr>
      <w:numPr>
        <w:ilvl w:val="2"/>
      </w:numPr>
      <w:outlineLvl w:val="2"/>
    </w:pPr>
  </w:style>
  <w:style w:type="paragraph" w:customStyle="1" w:styleId="StandardL4">
    <w:name w:val="Standard_L4"/>
    <w:basedOn w:val="StandardL3"/>
    <w:rsid w:val="00DD21EC"/>
    <w:pPr>
      <w:numPr>
        <w:ilvl w:val="3"/>
      </w:numPr>
      <w:outlineLvl w:val="3"/>
    </w:pPr>
  </w:style>
  <w:style w:type="paragraph" w:customStyle="1" w:styleId="StandardL5">
    <w:name w:val="Standard_L5"/>
    <w:basedOn w:val="StandardL4"/>
    <w:rsid w:val="00DD21EC"/>
    <w:pPr>
      <w:numPr>
        <w:ilvl w:val="4"/>
      </w:numPr>
      <w:outlineLvl w:val="4"/>
    </w:pPr>
  </w:style>
  <w:style w:type="paragraph" w:customStyle="1" w:styleId="StandardL6">
    <w:name w:val="Standard_L6"/>
    <w:basedOn w:val="StandardL5"/>
    <w:rsid w:val="00DD21EC"/>
    <w:pPr>
      <w:numPr>
        <w:ilvl w:val="5"/>
      </w:numPr>
      <w:outlineLvl w:val="5"/>
    </w:pPr>
  </w:style>
  <w:style w:type="paragraph" w:customStyle="1" w:styleId="StandardL7">
    <w:name w:val="Standard_L7"/>
    <w:basedOn w:val="StandardL6"/>
    <w:rsid w:val="00DD21EC"/>
    <w:pPr>
      <w:numPr>
        <w:ilvl w:val="6"/>
      </w:numPr>
      <w:outlineLvl w:val="6"/>
    </w:pPr>
  </w:style>
  <w:style w:type="paragraph" w:customStyle="1" w:styleId="StandardL8">
    <w:name w:val="Standard_L8"/>
    <w:basedOn w:val="StandardL7"/>
    <w:rsid w:val="00DD21EC"/>
    <w:pPr>
      <w:numPr>
        <w:ilvl w:val="7"/>
      </w:numPr>
      <w:outlineLvl w:val="7"/>
    </w:pPr>
  </w:style>
  <w:style w:type="paragraph" w:customStyle="1" w:styleId="StandardL9">
    <w:name w:val="Standard_L9"/>
    <w:basedOn w:val="StandardL8"/>
    <w:rsid w:val="00DD21EC"/>
    <w:pPr>
      <w:numPr>
        <w:ilvl w:val="8"/>
      </w:numPr>
      <w:outlineLvl w:val="8"/>
    </w:pPr>
  </w:style>
  <w:style w:type="character" w:customStyle="1" w:styleId="Heading1Char">
    <w:name w:val="Heading 1 Char"/>
    <w:basedOn w:val="DefaultParagraphFont"/>
    <w:link w:val="Heading1"/>
    <w:rsid w:val="00DD21E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D21E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D21EC"/>
    <w:rPr>
      <w:rFonts w:ascii="Arial" w:eastAsia="Times New Roman" w:hAnsi="Arial" w:cs="Arial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DD21EC"/>
    <w:pPr>
      <w:spacing w:after="200"/>
      <w:ind w:left="360" w:hanging="360"/>
      <w:jc w:val="both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DD21EC"/>
    <w:rPr>
      <w:rFonts w:ascii="Franklin Gothic Book" w:eastAsia="Times New Roman" w:hAnsi="Franklin Gothic Book"/>
    </w:rPr>
  </w:style>
  <w:style w:type="paragraph" w:styleId="Header">
    <w:name w:val="header"/>
    <w:basedOn w:val="Normal"/>
    <w:link w:val="HeaderChar"/>
    <w:rsid w:val="00DD21EC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DD21EC"/>
    <w:rPr>
      <w:rFonts w:ascii="Franklin Gothic Book" w:eastAsia="Times New Roman" w:hAnsi="Franklin Gothic Book"/>
    </w:rPr>
  </w:style>
  <w:style w:type="paragraph" w:styleId="Footer">
    <w:name w:val="footer"/>
    <w:basedOn w:val="Normal"/>
    <w:link w:val="FooterChar"/>
    <w:rsid w:val="00DD21EC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DD21EC"/>
    <w:rPr>
      <w:rFonts w:ascii="Franklin Gothic Book" w:eastAsia="Times New Roman" w:hAnsi="Franklin Gothic Book"/>
    </w:rPr>
  </w:style>
  <w:style w:type="character" w:styleId="PageNumber">
    <w:name w:val="page number"/>
    <w:basedOn w:val="DefaultParagraphFont"/>
    <w:rsid w:val="00DD21EC"/>
    <w:rPr>
      <w:noProof w:val="0"/>
      <w:sz w:val="24"/>
      <w:lang w:val="en-CA"/>
    </w:rPr>
  </w:style>
  <w:style w:type="paragraph" w:styleId="BalloonText">
    <w:name w:val="Balloon Text"/>
    <w:basedOn w:val="Normal"/>
    <w:link w:val="BalloonTextChar"/>
    <w:rsid w:val="00CA5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CA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EC"/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qFormat/>
    <w:rsid w:val="00DD21E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D21E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21E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1EC"/>
    <w:pPr>
      <w:ind w:left="720"/>
    </w:pPr>
  </w:style>
  <w:style w:type="paragraph" w:customStyle="1" w:styleId="ArticleL1">
    <w:name w:val="Article_L1"/>
    <w:basedOn w:val="Normal"/>
    <w:next w:val="Normal"/>
    <w:autoRedefine/>
    <w:rsid w:val="00DC3576"/>
    <w:pPr>
      <w:keepNext/>
      <w:numPr>
        <w:numId w:val="3"/>
      </w:numPr>
      <w:spacing w:before="120" w:after="240"/>
      <w:outlineLvl w:val="0"/>
    </w:pPr>
    <w:rPr>
      <w:rFonts w:ascii="Calibri" w:eastAsia="Times New Roman" w:hAnsi="Calibri"/>
      <w:b/>
      <w:caps/>
      <w:sz w:val="22"/>
    </w:rPr>
  </w:style>
  <w:style w:type="paragraph" w:customStyle="1" w:styleId="OHHpara">
    <w:name w:val="OHHpara"/>
    <w:aliases w:val="P"/>
    <w:basedOn w:val="Normal"/>
    <w:rsid w:val="00DD21EC"/>
    <w:pPr>
      <w:spacing w:after="240"/>
      <w:jc w:val="both"/>
    </w:pPr>
    <w:rPr>
      <w:rFonts w:eastAsia="Times New Roman"/>
    </w:rPr>
  </w:style>
  <w:style w:type="paragraph" w:customStyle="1" w:styleId="OHHHanging">
    <w:name w:val="OHHHanging"/>
    <w:aliases w:val="H"/>
    <w:basedOn w:val="OHHpara"/>
    <w:rsid w:val="00DD21EC"/>
    <w:pPr>
      <w:ind w:left="720" w:hanging="720"/>
    </w:pPr>
  </w:style>
  <w:style w:type="paragraph" w:customStyle="1" w:styleId="OHHCentre">
    <w:name w:val="OHHCentre"/>
    <w:aliases w:val="C"/>
    <w:basedOn w:val="OHHpara"/>
    <w:rsid w:val="00DD21EC"/>
    <w:pPr>
      <w:jc w:val="center"/>
    </w:pPr>
  </w:style>
  <w:style w:type="paragraph" w:customStyle="1" w:styleId="OHHLeft">
    <w:name w:val="OHHLeft"/>
    <w:aliases w:val="L"/>
    <w:basedOn w:val="OHHpara"/>
    <w:rsid w:val="00DD21EC"/>
    <w:pPr>
      <w:jc w:val="left"/>
    </w:pPr>
  </w:style>
  <w:style w:type="paragraph" w:customStyle="1" w:styleId="OHHLR">
    <w:name w:val="OHHLR"/>
    <w:aliases w:val="LR"/>
    <w:basedOn w:val="OHHpara"/>
    <w:rsid w:val="00DD21EC"/>
    <w:pPr>
      <w:ind w:left="720" w:right="720"/>
    </w:pPr>
  </w:style>
  <w:style w:type="paragraph" w:customStyle="1" w:styleId="OHHLR2">
    <w:name w:val="OHHLR2"/>
    <w:aliases w:val="LR2"/>
    <w:basedOn w:val="OHHpara"/>
    <w:rsid w:val="00DD21EC"/>
    <w:pPr>
      <w:ind w:left="1440" w:right="1440"/>
    </w:pPr>
  </w:style>
  <w:style w:type="paragraph" w:customStyle="1" w:styleId="OHHMainHeading">
    <w:name w:val="OHHMainHeading"/>
    <w:aliases w:val="OMH"/>
    <w:basedOn w:val="OHHpara"/>
    <w:next w:val="OHHpara"/>
    <w:autoRedefine/>
    <w:rsid w:val="0095096A"/>
    <w:pPr>
      <w:keepNext/>
      <w:keepLines/>
      <w:spacing w:before="120"/>
      <w:jc w:val="center"/>
      <w:outlineLvl w:val="0"/>
    </w:pPr>
    <w:rPr>
      <w:rFonts w:ascii="Calisto MT" w:hAnsi="Calisto MT"/>
      <w:b/>
      <w:caps/>
      <w:sz w:val="28"/>
      <w:u w:val="single"/>
    </w:rPr>
  </w:style>
  <w:style w:type="paragraph" w:customStyle="1" w:styleId="OHHpara1">
    <w:name w:val="OHHpara1"/>
    <w:aliases w:val="1"/>
    <w:basedOn w:val="OHHpara"/>
    <w:rsid w:val="00DD21EC"/>
    <w:pPr>
      <w:ind w:left="720"/>
    </w:pPr>
  </w:style>
  <w:style w:type="paragraph" w:customStyle="1" w:styleId="OHHpara2">
    <w:name w:val="OHHpara2"/>
    <w:aliases w:val="2"/>
    <w:basedOn w:val="OHHpara"/>
    <w:rsid w:val="00DD21EC"/>
    <w:pPr>
      <w:ind w:left="1440"/>
    </w:pPr>
  </w:style>
  <w:style w:type="paragraph" w:customStyle="1" w:styleId="OHHpara3">
    <w:name w:val="OHHpara3"/>
    <w:aliases w:val="3"/>
    <w:basedOn w:val="OHHpara"/>
    <w:rsid w:val="00DD21EC"/>
    <w:pPr>
      <w:ind w:left="2160"/>
    </w:pPr>
  </w:style>
  <w:style w:type="paragraph" w:customStyle="1" w:styleId="OHHpara4">
    <w:name w:val="OHHpara4"/>
    <w:aliases w:val="4"/>
    <w:basedOn w:val="OHHpara"/>
    <w:rsid w:val="00DD21EC"/>
    <w:pPr>
      <w:ind w:left="2880"/>
    </w:pPr>
  </w:style>
  <w:style w:type="paragraph" w:customStyle="1" w:styleId="OHHpara5">
    <w:name w:val="OHHpara5"/>
    <w:aliases w:val="5"/>
    <w:basedOn w:val="OHHpara"/>
    <w:rsid w:val="00DD21EC"/>
    <w:pPr>
      <w:ind w:left="3600"/>
    </w:pPr>
  </w:style>
  <w:style w:type="paragraph" w:customStyle="1" w:styleId="OHHPlain">
    <w:name w:val="OHHPlain"/>
    <w:basedOn w:val="Normal"/>
    <w:rsid w:val="00DD21EC"/>
    <w:rPr>
      <w:rFonts w:eastAsia="Times New Roman"/>
    </w:rPr>
  </w:style>
  <w:style w:type="paragraph" w:customStyle="1" w:styleId="OHHQuote">
    <w:name w:val="OHHQuote"/>
    <w:aliases w:val="Q"/>
    <w:basedOn w:val="Normal"/>
    <w:rsid w:val="00DD21EC"/>
    <w:pPr>
      <w:spacing w:after="240"/>
      <w:ind w:left="1440" w:right="1440"/>
      <w:jc w:val="both"/>
    </w:pPr>
    <w:rPr>
      <w:rFonts w:eastAsia="Times New Roman"/>
    </w:rPr>
  </w:style>
  <w:style w:type="paragraph" w:customStyle="1" w:styleId="OHHReference">
    <w:name w:val="OHHReference"/>
    <w:aliases w:val="Ref"/>
    <w:basedOn w:val="OHHQuote"/>
    <w:rsid w:val="00DD21EC"/>
    <w:rPr>
      <w:rFonts w:ascii="Times New Roman" w:hAnsi="Times New Roman"/>
      <w:b/>
    </w:rPr>
  </w:style>
  <w:style w:type="paragraph" w:customStyle="1" w:styleId="OHHRight">
    <w:name w:val="OHHRight"/>
    <w:aliases w:val="R"/>
    <w:basedOn w:val="OHHpara"/>
    <w:rsid w:val="00DD21EC"/>
    <w:pPr>
      <w:jc w:val="right"/>
    </w:pPr>
  </w:style>
  <w:style w:type="paragraph" w:customStyle="1" w:styleId="OHHSubHeading">
    <w:name w:val="OHHSubHeading"/>
    <w:aliases w:val="OSH"/>
    <w:basedOn w:val="OHHpara"/>
    <w:next w:val="OHHpara"/>
    <w:autoRedefine/>
    <w:rsid w:val="0095096A"/>
    <w:pPr>
      <w:keepNext/>
      <w:keepLines/>
      <w:spacing w:before="120"/>
      <w:jc w:val="center"/>
      <w:outlineLvl w:val="1"/>
    </w:pPr>
    <w:rPr>
      <w:b/>
      <w:sz w:val="24"/>
    </w:rPr>
  </w:style>
  <w:style w:type="paragraph" w:customStyle="1" w:styleId="OHHTab">
    <w:name w:val="OHHTab"/>
    <w:aliases w:val="T"/>
    <w:basedOn w:val="OHHpara"/>
    <w:rsid w:val="00DD21EC"/>
    <w:pPr>
      <w:ind w:firstLine="720"/>
    </w:pPr>
  </w:style>
  <w:style w:type="paragraph" w:customStyle="1" w:styleId="OHHTab2">
    <w:name w:val="OHHTab2"/>
    <w:aliases w:val="T2"/>
    <w:basedOn w:val="OHHpara"/>
    <w:rsid w:val="00DD21EC"/>
    <w:pPr>
      <w:ind w:firstLine="1440"/>
    </w:pPr>
  </w:style>
  <w:style w:type="character" w:customStyle="1" w:styleId="Prompt">
    <w:name w:val="Prompt"/>
    <w:aliases w:val="PR"/>
    <w:basedOn w:val="DefaultParagraphFont"/>
    <w:rsid w:val="00DD21EC"/>
    <w:rPr>
      <w:color w:val="auto"/>
    </w:rPr>
  </w:style>
  <w:style w:type="paragraph" w:customStyle="1" w:styleId="Schedule">
    <w:name w:val="Schedule"/>
    <w:aliases w:val="Sch"/>
    <w:basedOn w:val="OHHpara"/>
    <w:next w:val="OHHpara"/>
    <w:rsid w:val="00DD21EC"/>
    <w:pPr>
      <w:keepNext/>
      <w:jc w:val="center"/>
    </w:pPr>
    <w:rPr>
      <w:rFonts w:ascii="Times New Roman" w:hAnsi="Times New Roman"/>
      <w:b/>
      <w:caps/>
    </w:rPr>
  </w:style>
  <w:style w:type="paragraph" w:customStyle="1" w:styleId="OHHTableHead">
    <w:name w:val="OHHTableHead"/>
    <w:aliases w:val="TH"/>
    <w:basedOn w:val="OHHpara"/>
    <w:rsid w:val="00DD21EC"/>
    <w:pPr>
      <w:keepNext/>
      <w:keepLines/>
      <w:spacing w:before="60" w:after="60"/>
    </w:pPr>
  </w:style>
  <w:style w:type="paragraph" w:customStyle="1" w:styleId="OHHTableText">
    <w:name w:val="OHHTableText"/>
    <w:aliases w:val="TT"/>
    <w:basedOn w:val="OHHpara"/>
    <w:rsid w:val="00DD21EC"/>
    <w:pPr>
      <w:spacing w:before="60" w:after="60"/>
    </w:pPr>
    <w:rPr>
      <w:szCs w:val="24"/>
    </w:rPr>
  </w:style>
  <w:style w:type="paragraph" w:customStyle="1" w:styleId="StandardCont1">
    <w:name w:val="Standard Cont 1"/>
    <w:basedOn w:val="Normal"/>
    <w:rsid w:val="00DD21EC"/>
    <w:pPr>
      <w:spacing w:after="240"/>
      <w:jc w:val="both"/>
    </w:pPr>
    <w:rPr>
      <w:rFonts w:eastAsia="Times New Roman"/>
    </w:rPr>
  </w:style>
  <w:style w:type="paragraph" w:customStyle="1" w:styleId="StandardCont2">
    <w:name w:val="Standard Cont 2"/>
    <w:basedOn w:val="StandardCont1"/>
    <w:rsid w:val="00DD21EC"/>
  </w:style>
  <w:style w:type="paragraph" w:customStyle="1" w:styleId="StandardCont3">
    <w:name w:val="Standard Cont 3"/>
    <w:basedOn w:val="StandardCont2"/>
    <w:rsid w:val="00DD21EC"/>
  </w:style>
  <w:style w:type="paragraph" w:customStyle="1" w:styleId="StandardCont4">
    <w:name w:val="Standard Cont 4"/>
    <w:basedOn w:val="StandardCont3"/>
    <w:rsid w:val="00DD21EC"/>
  </w:style>
  <w:style w:type="paragraph" w:customStyle="1" w:styleId="StandardCont5">
    <w:name w:val="Standard Cont 5"/>
    <w:basedOn w:val="StandardCont4"/>
    <w:rsid w:val="00DD21EC"/>
  </w:style>
  <w:style w:type="paragraph" w:customStyle="1" w:styleId="StandardCont6">
    <w:name w:val="Standard Cont 6"/>
    <w:basedOn w:val="StandardCont5"/>
    <w:rsid w:val="00DD21EC"/>
  </w:style>
  <w:style w:type="paragraph" w:customStyle="1" w:styleId="StandardCont7">
    <w:name w:val="Standard Cont 7"/>
    <w:basedOn w:val="StandardCont6"/>
    <w:rsid w:val="00DD21EC"/>
  </w:style>
  <w:style w:type="paragraph" w:customStyle="1" w:styleId="StandardCont8">
    <w:name w:val="Standard Cont 8"/>
    <w:basedOn w:val="StandardCont7"/>
    <w:rsid w:val="00DD21EC"/>
  </w:style>
  <w:style w:type="paragraph" w:customStyle="1" w:styleId="StandardCont9">
    <w:name w:val="Standard Cont 9"/>
    <w:basedOn w:val="StandardCont8"/>
    <w:rsid w:val="00DD21EC"/>
  </w:style>
  <w:style w:type="paragraph" w:customStyle="1" w:styleId="StandardL1">
    <w:name w:val="Standard_L1"/>
    <w:basedOn w:val="Normal"/>
    <w:rsid w:val="00DD21EC"/>
    <w:pPr>
      <w:numPr>
        <w:numId w:val="21"/>
      </w:numPr>
      <w:spacing w:after="240"/>
      <w:jc w:val="both"/>
      <w:outlineLvl w:val="0"/>
    </w:pPr>
    <w:rPr>
      <w:rFonts w:eastAsia="Times New Roman"/>
    </w:rPr>
  </w:style>
  <w:style w:type="paragraph" w:customStyle="1" w:styleId="StandardL2">
    <w:name w:val="Standard_L2"/>
    <w:basedOn w:val="StandardL1"/>
    <w:rsid w:val="00DD21EC"/>
    <w:pPr>
      <w:numPr>
        <w:ilvl w:val="1"/>
      </w:numPr>
      <w:outlineLvl w:val="1"/>
    </w:pPr>
  </w:style>
  <w:style w:type="paragraph" w:customStyle="1" w:styleId="StandardL3">
    <w:name w:val="Standard_L3"/>
    <w:basedOn w:val="StandardL2"/>
    <w:rsid w:val="00DD21EC"/>
    <w:pPr>
      <w:numPr>
        <w:ilvl w:val="2"/>
      </w:numPr>
      <w:outlineLvl w:val="2"/>
    </w:pPr>
  </w:style>
  <w:style w:type="paragraph" w:customStyle="1" w:styleId="StandardL4">
    <w:name w:val="Standard_L4"/>
    <w:basedOn w:val="StandardL3"/>
    <w:rsid w:val="00DD21EC"/>
    <w:pPr>
      <w:numPr>
        <w:ilvl w:val="3"/>
      </w:numPr>
      <w:outlineLvl w:val="3"/>
    </w:pPr>
  </w:style>
  <w:style w:type="paragraph" w:customStyle="1" w:styleId="StandardL5">
    <w:name w:val="Standard_L5"/>
    <w:basedOn w:val="StandardL4"/>
    <w:rsid w:val="00DD21EC"/>
    <w:pPr>
      <w:numPr>
        <w:ilvl w:val="4"/>
      </w:numPr>
      <w:outlineLvl w:val="4"/>
    </w:pPr>
  </w:style>
  <w:style w:type="paragraph" w:customStyle="1" w:styleId="StandardL6">
    <w:name w:val="Standard_L6"/>
    <w:basedOn w:val="StandardL5"/>
    <w:rsid w:val="00DD21EC"/>
    <w:pPr>
      <w:numPr>
        <w:ilvl w:val="5"/>
      </w:numPr>
      <w:outlineLvl w:val="5"/>
    </w:pPr>
  </w:style>
  <w:style w:type="paragraph" w:customStyle="1" w:styleId="StandardL7">
    <w:name w:val="Standard_L7"/>
    <w:basedOn w:val="StandardL6"/>
    <w:rsid w:val="00DD21EC"/>
    <w:pPr>
      <w:numPr>
        <w:ilvl w:val="6"/>
      </w:numPr>
      <w:outlineLvl w:val="6"/>
    </w:pPr>
  </w:style>
  <w:style w:type="paragraph" w:customStyle="1" w:styleId="StandardL8">
    <w:name w:val="Standard_L8"/>
    <w:basedOn w:val="StandardL7"/>
    <w:rsid w:val="00DD21EC"/>
    <w:pPr>
      <w:numPr>
        <w:ilvl w:val="7"/>
      </w:numPr>
      <w:outlineLvl w:val="7"/>
    </w:pPr>
  </w:style>
  <w:style w:type="paragraph" w:customStyle="1" w:styleId="StandardL9">
    <w:name w:val="Standard_L9"/>
    <w:basedOn w:val="StandardL8"/>
    <w:rsid w:val="00DD21EC"/>
    <w:pPr>
      <w:numPr>
        <w:ilvl w:val="8"/>
      </w:numPr>
      <w:outlineLvl w:val="8"/>
    </w:pPr>
  </w:style>
  <w:style w:type="character" w:customStyle="1" w:styleId="Heading1Char">
    <w:name w:val="Heading 1 Char"/>
    <w:basedOn w:val="DefaultParagraphFont"/>
    <w:link w:val="Heading1"/>
    <w:rsid w:val="00DD21E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D21E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D21EC"/>
    <w:rPr>
      <w:rFonts w:ascii="Arial" w:eastAsia="Times New Roman" w:hAnsi="Arial" w:cs="Arial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DD21EC"/>
    <w:pPr>
      <w:spacing w:after="200"/>
      <w:ind w:left="360" w:hanging="360"/>
      <w:jc w:val="both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DD21EC"/>
    <w:rPr>
      <w:rFonts w:ascii="Franklin Gothic Book" w:eastAsia="Times New Roman" w:hAnsi="Franklin Gothic Book"/>
    </w:rPr>
  </w:style>
  <w:style w:type="paragraph" w:styleId="Header">
    <w:name w:val="header"/>
    <w:basedOn w:val="Normal"/>
    <w:link w:val="HeaderChar"/>
    <w:rsid w:val="00DD21EC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DD21EC"/>
    <w:rPr>
      <w:rFonts w:ascii="Franklin Gothic Book" w:eastAsia="Times New Roman" w:hAnsi="Franklin Gothic Book"/>
    </w:rPr>
  </w:style>
  <w:style w:type="paragraph" w:styleId="Footer">
    <w:name w:val="footer"/>
    <w:basedOn w:val="Normal"/>
    <w:link w:val="FooterChar"/>
    <w:rsid w:val="00DD21EC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DD21EC"/>
    <w:rPr>
      <w:rFonts w:ascii="Franklin Gothic Book" w:eastAsia="Times New Roman" w:hAnsi="Franklin Gothic Book"/>
    </w:rPr>
  </w:style>
  <w:style w:type="character" w:styleId="PageNumber">
    <w:name w:val="page number"/>
    <w:basedOn w:val="DefaultParagraphFont"/>
    <w:rsid w:val="00DD21EC"/>
    <w:rPr>
      <w:noProof w:val="0"/>
      <w:sz w:val="24"/>
      <w:lang w:val="en-CA"/>
    </w:rPr>
  </w:style>
  <w:style w:type="paragraph" w:styleId="BalloonText">
    <w:name w:val="Balloon Text"/>
    <w:basedOn w:val="Normal"/>
    <w:link w:val="BalloonTextChar"/>
    <w:rsid w:val="00CA5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60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5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1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1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6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4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2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8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36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5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2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7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47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7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0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5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65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2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0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9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6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9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92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7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0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8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6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1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5103-2047-43C7-B2AC-B7ED3661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Markham Stouffville Hospital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Middleton, Angela</dc:creator>
  <cp:lastModifiedBy>Raines, Tamara</cp:lastModifiedBy>
  <cp:revision>2</cp:revision>
  <cp:lastPrinted>2019-04-30T12:57:00Z</cp:lastPrinted>
  <dcterms:created xsi:type="dcterms:W3CDTF">2020-01-23T18:34:00Z</dcterms:created>
  <dcterms:modified xsi:type="dcterms:W3CDTF">2020-01-23T18:34:00Z</dcterms:modified>
</cp:coreProperties>
</file>